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53401" w14:textId="222782EB" w:rsidR="00FB703D" w:rsidRPr="00FB703D" w:rsidRDefault="00FB703D" w:rsidP="00FB703D">
      <w:pPr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bookmarkStart w:id="0" w:name="_Hlk96931572"/>
      <w:r w:rsidRPr="00FB703D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UCHWAŁA Nr 436/ </w:t>
      </w:r>
      <w:r w:rsidR="005A7E90">
        <w:rPr>
          <w:rFonts w:ascii="Arial" w:eastAsia="Times New Roman" w:hAnsi="Arial" w:cs="Times New Roman"/>
          <w:b/>
          <w:sz w:val="24"/>
          <w:szCs w:val="24"/>
          <w:lang w:eastAsia="pl-PL"/>
        </w:rPr>
        <w:t>8888</w:t>
      </w:r>
      <w:r w:rsidRPr="00FB703D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/22</w:t>
      </w:r>
    </w:p>
    <w:p w14:paraId="4D58B825" w14:textId="77777777" w:rsidR="00FB703D" w:rsidRPr="00FB703D" w:rsidRDefault="00FB703D" w:rsidP="00FB703D">
      <w:pPr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FB703D">
        <w:rPr>
          <w:rFonts w:ascii="Arial" w:eastAsia="Times New Roman" w:hAnsi="Arial" w:cs="Times New Roman"/>
          <w:b/>
          <w:sz w:val="24"/>
          <w:szCs w:val="24"/>
          <w:lang w:eastAsia="pl-PL"/>
        </w:rPr>
        <w:t>ZARZĄDU WOJEWÓDZTWA PODKARPACKIEGO</w:t>
      </w:r>
    </w:p>
    <w:p w14:paraId="5F9D3C9B" w14:textId="77777777" w:rsidR="00FB703D" w:rsidRPr="00FB703D" w:rsidRDefault="00FB703D" w:rsidP="00FB703D">
      <w:pPr>
        <w:jc w:val="center"/>
        <w:rPr>
          <w:rFonts w:ascii="Arial" w:eastAsia="Times New Roman" w:hAnsi="Arial" w:cs="Times New Roman"/>
          <w:bCs w:val="0"/>
          <w:sz w:val="24"/>
          <w:szCs w:val="24"/>
          <w:lang w:eastAsia="pl-PL"/>
        </w:rPr>
      </w:pPr>
      <w:r w:rsidRPr="00FB703D">
        <w:rPr>
          <w:rFonts w:ascii="Arial" w:eastAsia="Times New Roman" w:hAnsi="Arial" w:cs="Times New Roman"/>
          <w:b/>
          <w:sz w:val="24"/>
          <w:szCs w:val="24"/>
          <w:lang w:eastAsia="pl-PL"/>
        </w:rPr>
        <w:t>w RZESZOWIE</w:t>
      </w:r>
    </w:p>
    <w:p w14:paraId="4632E5E9" w14:textId="3EC61964" w:rsidR="002A1617" w:rsidRPr="00FB703D" w:rsidRDefault="00FB703D" w:rsidP="00FB703D">
      <w:pPr>
        <w:jc w:val="center"/>
        <w:rPr>
          <w:rFonts w:ascii="Arial" w:eastAsia="Times New Roman" w:hAnsi="Arial" w:cs="Times New Roman"/>
          <w:bCs w:val="0"/>
          <w:sz w:val="24"/>
          <w:szCs w:val="24"/>
          <w:lang w:eastAsia="pl-PL"/>
        </w:rPr>
      </w:pPr>
      <w:r w:rsidRPr="00FB703D">
        <w:rPr>
          <w:rFonts w:ascii="Arial" w:eastAsia="Times New Roman" w:hAnsi="Arial" w:cs="Times New Roman"/>
          <w:bCs w:val="0"/>
          <w:sz w:val="24"/>
          <w:szCs w:val="24"/>
          <w:lang w:eastAsia="pl-PL"/>
        </w:rPr>
        <w:t>z dnia 7 listopada  2022r.</w:t>
      </w:r>
      <w:bookmarkEnd w:id="0"/>
    </w:p>
    <w:p w14:paraId="29AAEED1" w14:textId="77777777" w:rsidR="00B55450" w:rsidRDefault="00B55450" w:rsidP="00B55450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</w:p>
    <w:p w14:paraId="1D98933B" w14:textId="77777777" w:rsidR="00B55450" w:rsidRDefault="00B55450" w:rsidP="00B55450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w sprawie wyboru podmiotu uprawnionego do przeprowadzenia badania</w:t>
      </w:r>
    </w:p>
    <w:p w14:paraId="015506F8" w14:textId="77777777" w:rsidR="00B55450" w:rsidRDefault="00B55450" w:rsidP="00B55450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sprawozdania finansowego instytucji kultury podległej </w:t>
      </w:r>
    </w:p>
    <w:p w14:paraId="35F904FA" w14:textId="77777777" w:rsidR="00B55450" w:rsidRDefault="00B55450" w:rsidP="00B55450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Samorządowi Województwa  </w:t>
      </w:r>
    </w:p>
    <w:p w14:paraId="2D40BD18" w14:textId="77777777" w:rsidR="00B55450" w:rsidRDefault="00B55450" w:rsidP="00B55450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14:paraId="27A31198" w14:textId="77777777" w:rsidR="00B55450" w:rsidRDefault="00B55450" w:rsidP="00B55450">
      <w:pPr>
        <w:spacing w:line="276" w:lineRule="auto"/>
        <w:jc w:val="center"/>
        <w:rPr>
          <w:rFonts w:ascii="Arial" w:hAnsi="Arial"/>
          <w:sz w:val="24"/>
          <w:szCs w:val="24"/>
        </w:rPr>
      </w:pPr>
    </w:p>
    <w:p w14:paraId="35E6BFD3" w14:textId="56AE8342" w:rsidR="00AB4D42" w:rsidRDefault="00AB4D42" w:rsidP="00AB4D42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AB4D42">
        <w:rPr>
          <w:rFonts w:ascii="Arial" w:hAnsi="Arial"/>
          <w:sz w:val="24"/>
          <w:szCs w:val="24"/>
        </w:rPr>
        <w:t>Na podstawie art. 41 ust. 1 i ust. 2 pkt</w:t>
      </w:r>
      <w:r w:rsidR="002216A5">
        <w:rPr>
          <w:rFonts w:ascii="Arial" w:hAnsi="Arial"/>
          <w:sz w:val="24"/>
          <w:szCs w:val="24"/>
        </w:rPr>
        <w:t>.</w:t>
      </w:r>
      <w:r w:rsidRPr="00AB4D42">
        <w:rPr>
          <w:rFonts w:ascii="Arial" w:hAnsi="Arial"/>
          <w:sz w:val="24"/>
          <w:szCs w:val="24"/>
        </w:rPr>
        <w:t xml:space="preserve"> 6 us</w:t>
      </w:r>
      <w:r w:rsidR="00830629">
        <w:rPr>
          <w:rFonts w:ascii="Arial" w:hAnsi="Arial"/>
          <w:sz w:val="24"/>
          <w:szCs w:val="24"/>
        </w:rPr>
        <w:t xml:space="preserve">tawy z dnia 5 czerwca 1998 r. </w:t>
      </w:r>
      <w:r w:rsidR="00E35C28">
        <w:rPr>
          <w:rFonts w:ascii="Arial" w:hAnsi="Arial"/>
          <w:sz w:val="24"/>
          <w:szCs w:val="24"/>
        </w:rPr>
        <w:br/>
      </w:r>
      <w:r w:rsidR="00830629">
        <w:rPr>
          <w:rFonts w:ascii="Arial" w:hAnsi="Arial"/>
          <w:sz w:val="24"/>
          <w:szCs w:val="24"/>
        </w:rPr>
        <w:t xml:space="preserve">o </w:t>
      </w:r>
      <w:r w:rsidRPr="00AB4D42">
        <w:rPr>
          <w:rFonts w:ascii="Arial" w:hAnsi="Arial"/>
          <w:sz w:val="24"/>
          <w:szCs w:val="24"/>
        </w:rPr>
        <w:t>samorządzie wojewódz</w:t>
      </w:r>
      <w:r w:rsidR="002216A5">
        <w:rPr>
          <w:rFonts w:ascii="Arial" w:hAnsi="Arial"/>
          <w:sz w:val="24"/>
          <w:szCs w:val="24"/>
        </w:rPr>
        <w:t>twa (Dz. U. z 202</w:t>
      </w:r>
      <w:r w:rsidR="009D522C">
        <w:rPr>
          <w:rFonts w:ascii="Arial" w:hAnsi="Arial"/>
          <w:sz w:val="24"/>
          <w:szCs w:val="24"/>
        </w:rPr>
        <w:t>2</w:t>
      </w:r>
      <w:r w:rsidR="002216A5">
        <w:rPr>
          <w:rFonts w:ascii="Arial" w:hAnsi="Arial"/>
          <w:sz w:val="24"/>
          <w:szCs w:val="24"/>
        </w:rPr>
        <w:t xml:space="preserve"> </w:t>
      </w:r>
      <w:r w:rsidR="00E2027B">
        <w:rPr>
          <w:rFonts w:ascii="Arial" w:hAnsi="Arial"/>
          <w:sz w:val="24"/>
          <w:szCs w:val="24"/>
        </w:rPr>
        <w:t xml:space="preserve">r. </w:t>
      </w:r>
      <w:r w:rsidR="002216A5">
        <w:rPr>
          <w:rFonts w:ascii="Arial" w:hAnsi="Arial"/>
          <w:sz w:val="24"/>
          <w:szCs w:val="24"/>
        </w:rPr>
        <w:t xml:space="preserve">poz. </w:t>
      </w:r>
      <w:r w:rsidR="009D522C">
        <w:rPr>
          <w:rFonts w:ascii="Arial" w:hAnsi="Arial"/>
          <w:sz w:val="24"/>
          <w:szCs w:val="24"/>
        </w:rPr>
        <w:t>2094</w:t>
      </w:r>
      <w:r w:rsidRPr="00AB4D42">
        <w:rPr>
          <w:rFonts w:ascii="Arial" w:hAnsi="Arial"/>
          <w:sz w:val="24"/>
          <w:szCs w:val="24"/>
        </w:rPr>
        <w:t xml:space="preserve"> t.j</w:t>
      </w:r>
      <w:r w:rsidR="00BC4EFB">
        <w:rPr>
          <w:rFonts w:ascii="Arial" w:hAnsi="Arial"/>
          <w:sz w:val="24"/>
          <w:szCs w:val="24"/>
        </w:rPr>
        <w:t xml:space="preserve">.) oraz art. 66 ust. 4 ustawy z </w:t>
      </w:r>
      <w:r w:rsidRPr="00AB4D42">
        <w:rPr>
          <w:rFonts w:ascii="Arial" w:hAnsi="Arial"/>
          <w:sz w:val="24"/>
          <w:szCs w:val="24"/>
        </w:rPr>
        <w:t>dnia 29 września 1994 r. o rachunkowości (Dz.U. z 20</w:t>
      </w:r>
      <w:r w:rsidR="00966624">
        <w:rPr>
          <w:rFonts w:ascii="Arial" w:hAnsi="Arial"/>
          <w:sz w:val="24"/>
          <w:szCs w:val="24"/>
        </w:rPr>
        <w:t>21</w:t>
      </w:r>
      <w:r w:rsidRPr="00AB4D42">
        <w:rPr>
          <w:rFonts w:ascii="Arial" w:hAnsi="Arial"/>
          <w:sz w:val="24"/>
          <w:szCs w:val="24"/>
        </w:rPr>
        <w:t xml:space="preserve"> </w:t>
      </w:r>
      <w:r w:rsidR="00E2027B">
        <w:rPr>
          <w:rFonts w:ascii="Arial" w:hAnsi="Arial"/>
          <w:sz w:val="24"/>
          <w:szCs w:val="24"/>
        </w:rPr>
        <w:t xml:space="preserve">r. </w:t>
      </w:r>
      <w:r w:rsidRPr="00AB4D42">
        <w:rPr>
          <w:rFonts w:ascii="Arial" w:hAnsi="Arial"/>
          <w:sz w:val="24"/>
          <w:szCs w:val="24"/>
        </w:rPr>
        <w:t xml:space="preserve">poz. </w:t>
      </w:r>
      <w:r w:rsidR="00966624">
        <w:rPr>
          <w:rFonts w:ascii="Arial" w:hAnsi="Arial"/>
          <w:sz w:val="24"/>
          <w:szCs w:val="24"/>
        </w:rPr>
        <w:t>217</w:t>
      </w:r>
      <w:r w:rsidRPr="0022694C">
        <w:rPr>
          <w:rFonts w:ascii="Arial" w:hAnsi="Arial"/>
          <w:sz w:val="24"/>
          <w:szCs w:val="24"/>
        </w:rPr>
        <w:t xml:space="preserve"> </w:t>
      </w:r>
      <w:r w:rsidR="00BE0249" w:rsidRPr="0022694C">
        <w:rPr>
          <w:rFonts w:ascii="Arial" w:hAnsi="Arial"/>
          <w:sz w:val="24"/>
          <w:szCs w:val="24"/>
        </w:rPr>
        <w:t>z późn. zm.</w:t>
      </w:r>
      <w:r w:rsidRPr="0022694C">
        <w:rPr>
          <w:rFonts w:ascii="Arial" w:hAnsi="Arial"/>
          <w:sz w:val="24"/>
          <w:szCs w:val="24"/>
        </w:rPr>
        <w:t>),</w:t>
      </w:r>
      <w:r w:rsidRPr="00AB4D42"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 </w:t>
      </w:r>
    </w:p>
    <w:p w14:paraId="7059BFB1" w14:textId="77777777" w:rsidR="002216A5" w:rsidRDefault="002216A5" w:rsidP="00AB4D42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3E1BD26D" w14:textId="77777777" w:rsidR="00B55450" w:rsidRDefault="00B55450" w:rsidP="00B55450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4C647371" w14:textId="77777777" w:rsidR="00B55450" w:rsidRDefault="00B55450" w:rsidP="00B55450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</w:p>
    <w:p w14:paraId="44AD99B5" w14:textId="77777777" w:rsidR="00B55450" w:rsidRDefault="00B55450" w:rsidP="00B55450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Zarząd Województwa Podkarpackiego w Rzeszowie</w:t>
      </w:r>
    </w:p>
    <w:p w14:paraId="52EE7E8F" w14:textId="77777777" w:rsidR="00B55450" w:rsidRDefault="00B55450" w:rsidP="00B55450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uchwala, co następuje: </w:t>
      </w:r>
    </w:p>
    <w:p w14:paraId="227A0A92" w14:textId="77777777" w:rsidR="00B55450" w:rsidRDefault="00B55450" w:rsidP="00B55450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</w:p>
    <w:p w14:paraId="3EF4359E" w14:textId="77777777" w:rsidR="00B55450" w:rsidRDefault="00B55450" w:rsidP="00B55450">
      <w:pPr>
        <w:spacing w:line="276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§ 1</w:t>
      </w:r>
    </w:p>
    <w:p w14:paraId="39B9B92D" w14:textId="3D50A93E" w:rsidR="00B55450" w:rsidRDefault="00B55450" w:rsidP="00B55450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Dokonuje się wyboru podmiotu uprawnionego do przeprowadzenia badania sprawozdania finansowego </w:t>
      </w:r>
      <w:r w:rsidR="003E6B10">
        <w:rPr>
          <w:rFonts w:ascii="Arial" w:hAnsi="Arial"/>
          <w:sz w:val="24"/>
          <w:szCs w:val="24"/>
        </w:rPr>
        <w:t>Teatru im. W. Siemaszkowej w Rzeszowie</w:t>
      </w:r>
      <w:r w:rsidR="002216A5">
        <w:rPr>
          <w:rFonts w:ascii="Arial" w:hAnsi="Arial"/>
          <w:sz w:val="24"/>
          <w:szCs w:val="24"/>
        </w:rPr>
        <w:t xml:space="preserve"> za 202</w:t>
      </w:r>
      <w:r w:rsidR="00EF6F05">
        <w:rPr>
          <w:rFonts w:ascii="Arial" w:hAnsi="Arial"/>
          <w:sz w:val="24"/>
          <w:szCs w:val="24"/>
        </w:rPr>
        <w:t>2</w:t>
      </w:r>
      <w:r w:rsidR="003E6B10">
        <w:rPr>
          <w:rFonts w:ascii="Arial" w:hAnsi="Arial"/>
          <w:sz w:val="24"/>
          <w:szCs w:val="24"/>
        </w:rPr>
        <w:t xml:space="preserve"> </w:t>
      </w:r>
      <w:r w:rsidR="00672DE3">
        <w:rPr>
          <w:rFonts w:ascii="Arial" w:hAnsi="Arial"/>
          <w:sz w:val="24"/>
          <w:szCs w:val="24"/>
        </w:rPr>
        <w:t>rok</w:t>
      </w:r>
      <w:r w:rsidR="00E75EAB">
        <w:rPr>
          <w:rFonts w:ascii="Arial" w:hAnsi="Arial"/>
          <w:sz w:val="24"/>
          <w:szCs w:val="24"/>
        </w:rPr>
        <w:br/>
      </w:r>
      <w:r w:rsidR="003E6B10">
        <w:rPr>
          <w:rFonts w:ascii="Arial" w:hAnsi="Arial"/>
          <w:sz w:val="24"/>
          <w:szCs w:val="24"/>
        </w:rPr>
        <w:t>i 202</w:t>
      </w:r>
      <w:r w:rsidR="00EF6F05">
        <w:rPr>
          <w:rFonts w:ascii="Arial" w:hAnsi="Arial"/>
          <w:sz w:val="24"/>
          <w:szCs w:val="24"/>
        </w:rPr>
        <w:t>3</w:t>
      </w:r>
      <w:r w:rsidR="003E6B10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rok. Badanie </w:t>
      </w:r>
      <w:r w:rsidR="00F05318">
        <w:rPr>
          <w:rFonts w:ascii="Arial" w:hAnsi="Arial"/>
          <w:sz w:val="24"/>
          <w:szCs w:val="24"/>
        </w:rPr>
        <w:t xml:space="preserve">bilansu i ocenę </w:t>
      </w:r>
      <w:r>
        <w:rPr>
          <w:rFonts w:ascii="Arial" w:hAnsi="Arial"/>
          <w:sz w:val="24"/>
          <w:szCs w:val="24"/>
        </w:rPr>
        <w:t>sprawozdania finansowego przeprowadzi</w:t>
      </w:r>
      <w:r w:rsidR="003E6B10">
        <w:rPr>
          <w:rFonts w:ascii="Arial" w:hAnsi="Arial"/>
          <w:sz w:val="24"/>
          <w:szCs w:val="24"/>
        </w:rPr>
        <w:t xml:space="preserve"> firm</w:t>
      </w:r>
      <w:r w:rsidR="00F05318">
        <w:rPr>
          <w:rFonts w:ascii="Arial" w:hAnsi="Arial"/>
          <w:sz w:val="24"/>
          <w:szCs w:val="24"/>
        </w:rPr>
        <w:t>a</w:t>
      </w:r>
      <w:r w:rsidR="003E6B10">
        <w:rPr>
          <w:rFonts w:ascii="Arial" w:hAnsi="Arial"/>
          <w:sz w:val="24"/>
          <w:szCs w:val="24"/>
        </w:rPr>
        <w:t xml:space="preserve"> </w:t>
      </w:r>
      <w:r w:rsidR="00F31311" w:rsidRPr="00BC493C">
        <w:rPr>
          <w:rFonts w:ascii="Arial" w:hAnsi="Arial"/>
          <w:sz w:val="24"/>
          <w:szCs w:val="24"/>
        </w:rPr>
        <w:t>EKSPERT Biuro Usług Finansowo-Księgowych i Ekspertyz Sp. z o.o., ul. Bp. J. Pelczara 6C/6</w:t>
      </w:r>
      <w:r w:rsidR="00ED341B">
        <w:rPr>
          <w:rFonts w:ascii="Arial" w:hAnsi="Arial"/>
          <w:sz w:val="24"/>
          <w:szCs w:val="24"/>
        </w:rPr>
        <w:t>, 35-312 Rzeszów</w:t>
      </w:r>
      <w:r w:rsidR="00F31311">
        <w:rPr>
          <w:rFonts w:ascii="Arial" w:hAnsi="Arial"/>
          <w:sz w:val="24"/>
          <w:szCs w:val="24"/>
        </w:rPr>
        <w:t>.</w:t>
      </w:r>
    </w:p>
    <w:p w14:paraId="2501D7D4" w14:textId="77777777" w:rsidR="00B55450" w:rsidRDefault="00B55450" w:rsidP="00B55450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52C1A9BF" w14:textId="77777777" w:rsidR="00B55450" w:rsidRDefault="00B55450" w:rsidP="00B55450">
      <w:pPr>
        <w:spacing w:line="276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§ 2</w:t>
      </w:r>
    </w:p>
    <w:p w14:paraId="6A99D409" w14:textId="77777777" w:rsidR="00B55450" w:rsidRDefault="00B55450" w:rsidP="00B55450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Wykonanie uchwały powierza</w:t>
      </w:r>
      <w:r w:rsidR="0034542B">
        <w:rPr>
          <w:rFonts w:ascii="Arial" w:hAnsi="Arial"/>
          <w:sz w:val="24"/>
          <w:szCs w:val="24"/>
        </w:rPr>
        <w:t xml:space="preserve"> się Dyrektorowi </w:t>
      </w:r>
      <w:r w:rsidR="00F05318">
        <w:rPr>
          <w:rFonts w:ascii="Arial" w:hAnsi="Arial"/>
          <w:sz w:val="24"/>
          <w:szCs w:val="24"/>
        </w:rPr>
        <w:t xml:space="preserve">Teatru im. W. Siemaszkowej </w:t>
      </w:r>
      <w:r w:rsidR="00F05318">
        <w:rPr>
          <w:rFonts w:ascii="Arial" w:hAnsi="Arial"/>
          <w:sz w:val="24"/>
          <w:szCs w:val="24"/>
        </w:rPr>
        <w:br/>
        <w:t>w Rzeszowie</w:t>
      </w:r>
      <w:r>
        <w:rPr>
          <w:rFonts w:ascii="Arial" w:hAnsi="Arial"/>
          <w:sz w:val="24"/>
          <w:szCs w:val="24"/>
        </w:rPr>
        <w:t xml:space="preserve">. </w:t>
      </w:r>
    </w:p>
    <w:p w14:paraId="2A683A55" w14:textId="77777777" w:rsidR="00B55450" w:rsidRDefault="00B55450" w:rsidP="00B55450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7B929948" w14:textId="77777777" w:rsidR="00B55450" w:rsidRDefault="00B55450" w:rsidP="00B55450">
      <w:pPr>
        <w:spacing w:line="276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§ 3</w:t>
      </w:r>
    </w:p>
    <w:p w14:paraId="420F4728" w14:textId="77777777" w:rsidR="00B55450" w:rsidRDefault="00B55450" w:rsidP="00B55450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Uchwała wchodzi w życie z dniem podjęcia. </w:t>
      </w:r>
    </w:p>
    <w:p w14:paraId="5F29A7DD" w14:textId="77777777" w:rsidR="00B55450" w:rsidRDefault="00B55450" w:rsidP="00B55450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14:paraId="0CC78C28" w14:textId="77777777" w:rsidR="00E157C1" w:rsidRPr="003353B7" w:rsidRDefault="00E157C1" w:rsidP="00E157C1">
      <w:pPr>
        <w:rPr>
          <w:rFonts w:ascii="Arial" w:hAnsi="Arial"/>
          <w:sz w:val="23"/>
          <w:szCs w:val="23"/>
        </w:rPr>
      </w:pPr>
      <w:bookmarkStart w:id="1" w:name="_Hlk114218814"/>
      <w:r w:rsidRPr="003353B7">
        <w:rPr>
          <w:rFonts w:ascii="Arial" w:hAnsi="Arial"/>
          <w:i/>
          <w:iCs/>
          <w:sz w:val="23"/>
          <w:szCs w:val="23"/>
        </w:rPr>
        <w:t xml:space="preserve">Podpisał: </w:t>
      </w:r>
    </w:p>
    <w:p w14:paraId="5E589C51" w14:textId="77777777" w:rsidR="00E157C1" w:rsidRPr="003353B7" w:rsidRDefault="00E157C1" w:rsidP="00E157C1">
      <w:pPr>
        <w:rPr>
          <w:rFonts w:ascii="Arial" w:eastAsiaTheme="minorEastAsia" w:hAnsi="Arial"/>
        </w:rPr>
      </w:pPr>
      <w:r w:rsidRPr="003353B7">
        <w:rPr>
          <w:rFonts w:ascii="Arial" w:hAnsi="Arial"/>
          <w:i/>
          <w:iCs/>
          <w:sz w:val="23"/>
          <w:szCs w:val="23"/>
        </w:rPr>
        <w:t>Piotr Pilch – Wicemarszałek Województwa Podkarpackiego</w:t>
      </w:r>
    </w:p>
    <w:bookmarkEnd w:id="1"/>
    <w:p w14:paraId="6284C6E7" w14:textId="77777777" w:rsidR="00B55450" w:rsidRDefault="00B55450" w:rsidP="00B55450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14:paraId="1ACF70A0" w14:textId="77777777" w:rsidR="00B55450" w:rsidRDefault="00B55450" w:rsidP="00B55450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</w:p>
    <w:p w14:paraId="23206266" w14:textId="77777777" w:rsidR="00B55450" w:rsidRDefault="00B55450" w:rsidP="00B55450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</w:p>
    <w:p w14:paraId="2C6BA658" w14:textId="77777777" w:rsidR="00B55450" w:rsidRDefault="00B55450" w:rsidP="00B55450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14:paraId="38D935CB" w14:textId="77777777" w:rsidR="00B55450" w:rsidRDefault="00B55450" w:rsidP="00B55450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14:paraId="7FF16C95" w14:textId="77777777" w:rsidR="00B55450" w:rsidRDefault="00B55450" w:rsidP="00B55450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14:paraId="794C6EA9" w14:textId="77777777" w:rsidR="008D03C5" w:rsidRDefault="008D03C5" w:rsidP="008D03C5">
      <w:pPr>
        <w:spacing w:line="276" w:lineRule="auto"/>
        <w:ind w:left="7788"/>
        <w:jc w:val="both"/>
        <w:rPr>
          <w:rFonts w:ascii="Arial" w:hAnsi="Arial"/>
          <w:i/>
          <w:sz w:val="24"/>
          <w:szCs w:val="24"/>
        </w:rPr>
      </w:pPr>
    </w:p>
    <w:p w14:paraId="26A5C2E3" w14:textId="77777777" w:rsidR="00FB703D" w:rsidRPr="008D03C5" w:rsidRDefault="00FB703D" w:rsidP="008D03C5">
      <w:pPr>
        <w:spacing w:line="276" w:lineRule="auto"/>
        <w:ind w:left="7788"/>
        <w:jc w:val="both"/>
        <w:rPr>
          <w:rFonts w:ascii="Arial" w:hAnsi="Arial"/>
          <w:sz w:val="24"/>
          <w:szCs w:val="24"/>
        </w:rPr>
      </w:pPr>
    </w:p>
    <w:sectPr w:rsidR="00FB703D" w:rsidRPr="008D03C5" w:rsidSect="00290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0C8"/>
    <w:rsid w:val="00016DEA"/>
    <w:rsid w:val="00020F9C"/>
    <w:rsid w:val="0003715C"/>
    <w:rsid w:val="00061DFF"/>
    <w:rsid w:val="000847C9"/>
    <w:rsid w:val="000B7D1F"/>
    <w:rsid w:val="000C2557"/>
    <w:rsid w:val="000D46E0"/>
    <w:rsid w:val="001276E9"/>
    <w:rsid w:val="00136010"/>
    <w:rsid w:val="00145247"/>
    <w:rsid w:val="001471CA"/>
    <w:rsid w:val="00155CC4"/>
    <w:rsid w:val="00212BC7"/>
    <w:rsid w:val="002216A5"/>
    <w:rsid w:val="0022694C"/>
    <w:rsid w:val="00231973"/>
    <w:rsid w:val="00283138"/>
    <w:rsid w:val="00290FB8"/>
    <w:rsid w:val="002A1617"/>
    <w:rsid w:val="002C39DF"/>
    <w:rsid w:val="002D3E07"/>
    <w:rsid w:val="002F4975"/>
    <w:rsid w:val="002F59A6"/>
    <w:rsid w:val="0031231C"/>
    <w:rsid w:val="0034542B"/>
    <w:rsid w:val="00375C83"/>
    <w:rsid w:val="003846DF"/>
    <w:rsid w:val="003B3F50"/>
    <w:rsid w:val="003C50AC"/>
    <w:rsid w:val="003D206F"/>
    <w:rsid w:val="003D54B6"/>
    <w:rsid w:val="003E069A"/>
    <w:rsid w:val="003E6B10"/>
    <w:rsid w:val="004A55D4"/>
    <w:rsid w:val="004C6E20"/>
    <w:rsid w:val="004D1408"/>
    <w:rsid w:val="0050031C"/>
    <w:rsid w:val="005462F0"/>
    <w:rsid w:val="005532EF"/>
    <w:rsid w:val="00557349"/>
    <w:rsid w:val="00583019"/>
    <w:rsid w:val="005924BF"/>
    <w:rsid w:val="005A016F"/>
    <w:rsid w:val="005A3582"/>
    <w:rsid w:val="005A384E"/>
    <w:rsid w:val="005A7E90"/>
    <w:rsid w:val="005C7666"/>
    <w:rsid w:val="005E02A7"/>
    <w:rsid w:val="005F3987"/>
    <w:rsid w:val="006105F2"/>
    <w:rsid w:val="00636B84"/>
    <w:rsid w:val="00644DCF"/>
    <w:rsid w:val="00672DE3"/>
    <w:rsid w:val="00676752"/>
    <w:rsid w:val="00690BE6"/>
    <w:rsid w:val="0069142E"/>
    <w:rsid w:val="006B7DB8"/>
    <w:rsid w:val="006D7FCE"/>
    <w:rsid w:val="007434F2"/>
    <w:rsid w:val="00815EEB"/>
    <w:rsid w:val="00825A33"/>
    <w:rsid w:val="00830629"/>
    <w:rsid w:val="00852F92"/>
    <w:rsid w:val="0086201E"/>
    <w:rsid w:val="008D03C5"/>
    <w:rsid w:val="00912DDA"/>
    <w:rsid w:val="00966624"/>
    <w:rsid w:val="00976D67"/>
    <w:rsid w:val="009D522C"/>
    <w:rsid w:val="00A322C9"/>
    <w:rsid w:val="00A372B1"/>
    <w:rsid w:val="00AB4D42"/>
    <w:rsid w:val="00AD5F9D"/>
    <w:rsid w:val="00B55450"/>
    <w:rsid w:val="00B634E5"/>
    <w:rsid w:val="00BA2384"/>
    <w:rsid w:val="00BC493C"/>
    <w:rsid w:val="00BC4EFB"/>
    <w:rsid w:val="00BE0249"/>
    <w:rsid w:val="00BE5201"/>
    <w:rsid w:val="00C00A5C"/>
    <w:rsid w:val="00C82E38"/>
    <w:rsid w:val="00C860E4"/>
    <w:rsid w:val="00C95658"/>
    <w:rsid w:val="00CC72E2"/>
    <w:rsid w:val="00D44BF0"/>
    <w:rsid w:val="00D52FE8"/>
    <w:rsid w:val="00D94F3D"/>
    <w:rsid w:val="00DA30C8"/>
    <w:rsid w:val="00DA59E9"/>
    <w:rsid w:val="00E157C1"/>
    <w:rsid w:val="00E2027B"/>
    <w:rsid w:val="00E35C28"/>
    <w:rsid w:val="00E5646A"/>
    <w:rsid w:val="00E75EAB"/>
    <w:rsid w:val="00EA6460"/>
    <w:rsid w:val="00ED341B"/>
    <w:rsid w:val="00EF6F05"/>
    <w:rsid w:val="00F05318"/>
    <w:rsid w:val="00F31311"/>
    <w:rsid w:val="00F35BEF"/>
    <w:rsid w:val="00F47C91"/>
    <w:rsid w:val="00F73235"/>
    <w:rsid w:val="00F76DC1"/>
    <w:rsid w:val="00F77732"/>
    <w:rsid w:val="00FB703D"/>
    <w:rsid w:val="00FD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F5693"/>
  <w15:docId w15:val="{93BE635A-1F6D-4F76-A02E-D78BB8D2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450"/>
    <w:pPr>
      <w:spacing w:after="0" w:line="240" w:lineRule="auto"/>
    </w:pPr>
    <w:rPr>
      <w:rFonts w:ascii="Cambria" w:eastAsia="Calibri" w:hAnsi="Cambria" w:cs="Arial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">
    <w:name w:val="h1"/>
    <w:basedOn w:val="Domylnaczcionkaakapitu"/>
    <w:rsid w:val="00B55450"/>
  </w:style>
  <w:style w:type="character" w:styleId="Odwoaniedokomentarza">
    <w:name w:val="annotation reference"/>
    <w:basedOn w:val="Domylnaczcionkaakapitu"/>
    <w:uiPriority w:val="99"/>
    <w:semiHidden/>
    <w:unhideWhenUsed/>
    <w:rsid w:val="00743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4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4F2"/>
    <w:rPr>
      <w:rFonts w:ascii="Cambria" w:eastAsia="Calibri" w:hAnsi="Cambria" w:cs="Arial"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4F2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4F2"/>
    <w:rPr>
      <w:rFonts w:ascii="Cambria" w:eastAsia="Calibri" w:hAnsi="Cambria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4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4F2"/>
    <w:rPr>
      <w:rFonts w:ascii="Tahoma" w:eastAsia="Calibri" w:hAnsi="Tahoma" w:cs="Tahoma"/>
      <w:bCs/>
      <w:sz w:val="16"/>
      <w:szCs w:val="16"/>
    </w:rPr>
  </w:style>
  <w:style w:type="character" w:customStyle="1" w:styleId="fontstyle01">
    <w:name w:val="fontstyle01"/>
    <w:basedOn w:val="Domylnaczcionkaakapitu"/>
    <w:rsid w:val="002F59A6"/>
    <w:rPr>
      <w:rFonts w:ascii="Times" w:hAnsi="Times" w:cs="Times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Kozłowska Barbara</dc:creator>
  <cp:lastModifiedBy>.</cp:lastModifiedBy>
  <cp:revision>5</cp:revision>
  <cp:lastPrinted>2022-11-07T11:22:00Z</cp:lastPrinted>
  <dcterms:created xsi:type="dcterms:W3CDTF">2022-11-04T10:39:00Z</dcterms:created>
  <dcterms:modified xsi:type="dcterms:W3CDTF">2022-11-10T12:01:00Z</dcterms:modified>
</cp:coreProperties>
</file>